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369"/>
        <w:gridCol w:w="3713"/>
        <w:gridCol w:w="2184"/>
      </w:tblGrid>
      <w:tr w:rsidR="00D8184C" w14:paraId="4F292E16" w14:textId="77777777" w:rsidTr="00F37869">
        <w:trPr>
          <w:trHeight w:val="2042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CE0A4B4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Site Name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11B4E0D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Contact Information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F8E3F8F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Experiential site address(Example: XX Main Street, Town, State, Zip Code) </w:t>
            </w:r>
          </w:p>
        </w:tc>
      </w:tr>
      <w:tr w:rsidR="00D8184C" w14:paraId="3DF68EE2" w14:textId="77777777" w:rsidTr="00F37869">
        <w:trPr>
          <w:trHeight w:val="2614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D35C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Amistad Community Health Center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1E5D" w14:textId="77777777" w:rsidR="00175E08" w:rsidRPr="00175E08" w:rsidRDefault="00175E08" w:rsidP="00175E0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Segoe UI" w:eastAsia="Times New Roman" w:hAnsi="Segoe UI" w:cs="Segoe UI"/>
                <w:color w:val="424242"/>
                <w:kern w:val="36"/>
                <w:sz w:val="24"/>
                <w:szCs w:val="24"/>
              </w:rPr>
            </w:pPr>
            <w:r w:rsidRPr="00175E08">
              <w:rPr>
                <w:rFonts w:ascii="Segoe UI" w:eastAsia="Times New Roman" w:hAnsi="Segoe UI" w:cs="Segoe UI"/>
                <w:color w:val="424242"/>
                <w:kern w:val="36"/>
                <w:sz w:val="24"/>
                <w:szCs w:val="24"/>
              </w:rPr>
              <w:t>Vanessa Gallegos</w:t>
            </w:r>
          </w:p>
          <w:p w14:paraId="68E7CE69" w14:textId="461D1B8B" w:rsidR="00175E08" w:rsidRPr="00175E08" w:rsidRDefault="00175E08" w:rsidP="00175E08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175E08"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Director of Behavioral Healt</w:t>
            </w:r>
            <w:r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h</w:t>
            </w:r>
          </w:p>
          <w:p w14:paraId="17D64EE5" w14:textId="01A3184C" w:rsidR="00175E08" w:rsidRDefault="00175E08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75E08">
              <w:rPr>
                <w:rFonts w:ascii="Calibri" w:hAnsi="Calibri" w:cs="Calibri"/>
                <w:color w:val="000000"/>
              </w:rPr>
              <w:t>361-886-3065</w:t>
            </w:r>
          </w:p>
          <w:p w14:paraId="1AFED201" w14:textId="77777777" w:rsidR="00175E08" w:rsidRDefault="00175E08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A0DF79" w14:textId="139D7784" w:rsidR="00D8184C" w:rsidRDefault="00175E08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75E08">
              <w:rPr>
                <w:rFonts w:ascii="Calibri" w:hAnsi="Calibri" w:cs="Calibri"/>
                <w:color w:val="000000"/>
              </w:rPr>
              <w:t>vanessa.gallegos@amistadchc.org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0E61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1533 Brownlee Blvd. Corpus Christi, TX 78404</w:t>
            </w:r>
          </w:p>
        </w:tc>
      </w:tr>
      <w:tr w:rsidR="00D8184C" w14:paraId="18413B07" w14:textId="77777777" w:rsidTr="00F37869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CA4B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Cenikor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Foundation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14:paraId="3B3F8839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Grace </w:t>
            </w:r>
            <w:proofErr w:type="spellStart"/>
            <w:r>
              <w:rPr>
                <w:rFonts w:ascii="Calibri" w:hAnsi="Calibri" w:cs="Calibri"/>
                <w:color w:val="000000"/>
              </w:rPr>
              <w:t>Welply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MS, LPC-Associate, LCDC Clinical Manager </w:t>
            </w:r>
          </w:p>
          <w:p w14:paraId="0F59B88B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Cenikor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Foundation </w:t>
            </w:r>
          </w:p>
          <w:p w14:paraId="00096B11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Supervised by Maria Graciano, MS, LPC-S, RPT-S </w:t>
            </w:r>
          </w:p>
          <w:p w14:paraId="045D11FE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Cenikor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Foundation: 5501 IH 37 Corpus Christi TX, 78408 </w:t>
            </w:r>
          </w:p>
          <w:p w14:paraId="0187F434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office: 361-826-5383 </w:t>
            </w:r>
            <w:proofErr w:type="spellStart"/>
            <w:r>
              <w:rPr>
                <w:rFonts w:ascii="Calibri" w:hAnsi="Calibri" w:cs="Calibri"/>
                <w:color w:val="000000"/>
              </w:rPr>
              <w:t>ext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8183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57B00F21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5501 </w:t>
            </w:r>
            <w:proofErr w:type="spellStart"/>
            <w:r>
              <w:rPr>
                <w:rFonts w:ascii="Calibri" w:hAnsi="Calibri" w:cs="Calibri"/>
                <w:color w:val="000000"/>
              </w:rPr>
              <w:t>Ih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37, 5501 Mc Bride Ln, Corpus Christi, TX 78408</w:t>
            </w:r>
          </w:p>
        </w:tc>
      </w:tr>
      <w:tr w:rsidR="00D8184C" w14:paraId="18A2EA32" w14:textId="77777777" w:rsidTr="00F37869">
        <w:trPr>
          <w:trHeight w:val="1452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59C5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Nueces County Juvenile Justice Center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E230" w14:textId="2B5BA3F6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  <w:r w:rsidRPr="004F6CB8">
              <w:rPr>
                <w:rFonts w:ascii="Calibri" w:hAnsi="Calibri" w:cs="Calibri"/>
                <w:color w:val="000000"/>
                <w:lang w:val="fr-FR"/>
              </w:rPr>
              <w:t xml:space="preserve">Claudia </w:t>
            </w:r>
            <w:proofErr w:type="spellStart"/>
            <w:r w:rsidRPr="004F6CB8">
              <w:rPr>
                <w:rFonts w:ascii="Calibri" w:hAnsi="Calibri" w:cs="Calibri"/>
                <w:color w:val="000000"/>
                <w:lang w:val="fr-FR"/>
              </w:rPr>
              <w:t>Ikonomopoulos</w:t>
            </w:r>
            <w:proofErr w:type="spellEnd"/>
            <w:r w:rsidRPr="004F6CB8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 w:rsidRPr="004F6CB8">
              <w:rPr>
                <w:rFonts w:ascii="Calibri" w:hAnsi="Calibri" w:cs="Calibri"/>
                <w:color w:val="000000"/>
                <w:lang w:val="fr-FR"/>
              </w:rPr>
              <w:t>Ph.D</w:t>
            </w:r>
            <w:proofErr w:type="spellEnd"/>
            <w:r w:rsidRPr="004F6CB8">
              <w:rPr>
                <w:rFonts w:ascii="Calibri" w:hAnsi="Calibri" w:cs="Calibri"/>
                <w:color w:val="000000"/>
                <w:lang w:val="fr-FR"/>
              </w:rPr>
              <w:t xml:space="preserve">., LPC-S 361-561-6033 or 361-855-7303 </w:t>
            </w:r>
            <w:hyperlink r:id="rId4" w:history="1">
              <w:r w:rsidR="00C64260" w:rsidRPr="00902257">
                <w:rPr>
                  <w:rStyle w:val="Hyperlink"/>
                  <w:rFonts w:ascii="Calibri" w:hAnsi="Calibri" w:cs="Calibri"/>
                  <w:lang w:val="fr-FR"/>
                </w:rPr>
                <w:t>claudia.schmidt@nuecesco.com</w:t>
              </w:r>
            </w:hyperlink>
          </w:p>
          <w:p w14:paraId="0AF39E92" w14:textId="77777777" w:rsidR="00C64260" w:rsidRDefault="00C64260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 xml:space="preserve">Or </w:t>
            </w:r>
          </w:p>
          <w:p w14:paraId="1557C258" w14:textId="73366DC1" w:rsidR="00C64260" w:rsidRPr="004F6CB8" w:rsidRDefault="00000000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  <w:hyperlink r:id="rId5" w:history="1">
              <w:r w:rsidR="00351A39" w:rsidRPr="00902257">
                <w:rPr>
                  <w:rStyle w:val="Hyperlink"/>
                </w:rPr>
                <w:t>claudia.schmidt@NuecesCountyTX.gov</w:t>
              </w:r>
            </w:hyperlink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7366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2310 Gollihar Rd. Corpus Christi, TX 78415</w:t>
            </w:r>
          </w:p>
        </w:tc>
      </w:tr>
      <w:tr w:rsidR="00D8184C" w14:paraId="0B13C322" w14:textId="77777777" w:rsidTr="00F37869">
        <w:trPr>
          <w:trHeight w:val="1452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4759" w14:textId="00C30DC5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Nueces Center for Mental Health and Intellectual Disabilities </w:t>
            </w:r>
            <w:r w:rsidR="00175E08">
              <w:rPr>
                <w:rFonts w:ascii="Calibri" w:hAnsi="Calibri" w:cs="Calibri"/>
                <w:color w:val="000000"/>
              </w:rPr>
              <w:t>(MHID)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EA3D" w14:textId="662C39C1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Mental Health program director</w:t>
            </w:r>
            <w:r w:rsidRPr="004523C5">
              <w:rPr>
                <w:rFonts w:ascii="Calibri" w:hAnsi="Calibri" w:cs="Calibri"/>
                <w:color w:val="000000"/>
              </w:rPr>
              <w:t xml:space="preserve"> Mark Hendrix mhendrix@ncmhid.org 361-886-1332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F5E3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1630 South Brownlee </w:t>
            </w:r>
            <w:proofErr w:type="spellStart"/>
            <w:r>
              <w:rPr>
                <w:rFonts w:ascii="Calibri" w:hAnsi="Calibri" w:cs="Calibri"/>
                <w:color w:val="000000"/>
              </w:rPr>
              <w:t>blvd.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Corpus Christi, TX 78404                  1038 Texas Yes Blvd, Robstown, TX 78380</w:t>
            </w:r>
          </w:p>
        </w:tc>
      </w:tr>
      <w:tr w:rsidR="00D8184C" w14:paraId="26E5A18F" w14:textId="77777777" w:rsidTr="00F37869">
        <w:trPr>
          <w:trHeight w:val="203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14E8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Turning Point 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E318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Chad Hollenbaugh, LPC</w:t>
            </w:r>
          </w:p>
          <w:p w14:paraId="7257EF40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Turning Point / Veteran Services Clinical Director</w:t>
            </w:r>
          </w:p>
          <w:p w14:paraId="32825ACB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3733 S. Port Ave. Bldg. B</w:t>
            </w:r>
          </w:p>
          <w:p w14:paraId="4DE1F0FE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Corpus Christi, TX 78415</w:t>
            </w:r>
          </w:p>
          <w:p w14:paraId="6FE7128B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Office: (361)886-1055</w:t>
            </w:r>
          </w:p>
          <w:p w14:paraId="0EBF4946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chollenbaugh@ncmhid.org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AFC3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3733 S. Port Ave, Building B. Corpus Christi, TX 78415</w:t>
            </w:r>
          </w:p>
        </w:tc>
      </w:tr>
      <w:tr w:rsidR="00D8184C" w14:paraId="1B2E50C7" w14:textId="77777777" w:rsidTr="00F37869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523D" w14:textId="20502BE5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TAMU-CC University Counseling Center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D795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Theresa Sharpe, Ph.D.</w:t>
            </w:r>
          </w:p>
          <w:p w14:paraId="5AF35EC5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Director, Licensed Psychologist</w:t>
            </w:r>
          </w:p>
          <w:p w14:paraId="45879E48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Counseling Center</w:t>
            </w:r>
          </w:p>
          <w:p w14:paraId="7ED00D83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Texas A&amp;M University- Corpus Christi</w:t>
            </w:r>
          </w:p>
          <w:p w14:paraId="0EA3673C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6300 Ocean Drive, Unit 5716</w:t>
            </w:r>
          </w:p>
          <w:p w14:paraId="2DBC1A07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Corpus Christi, TX  78412</w:t>
            </w:r>
          </w:p>
          <w:p w14:paraId="243F3EFC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361-825-2703 (office)</w:t>
            </w:r>
          </w:p>
          <w:p w14:paraId="2960051E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361-825-5969 (fax)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12E2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Counseling Center, Driftwood Building. 6300 Ocean Dr., Corpus Christi, TX. 78412</w:t>
            </w:r>
          </w:p>
        </w:tc>
      </w:tr>
      <w:tr w:rsidR="00DA286F" w14:paraId="0B28959B" w14:textId="77777777" w:rsidTr="00036747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8E92" w14:textId="05763914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B2C4A">
              <w:rPr>
                <w:rFonts w:ascii="Calibri" w:hAnsi="Calibri" w:cs="Calibri"/>
                <w:color w:val="000000"/>
              </w:rPr>
              <w:t>Coastal Bend Wellness Foundation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2294" w14:textId="23785550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B2C4A">
              <w:rPr>
                <w:rFonts w:ascii="Calibri" w:hAnsi="Calibri" w:cs="Calibri"/>
                <w:color w:val="000000"/>
              </w:rPr>
              <w:t>Lindsey Prado LPC-S, LCDC Director of Behavioral Health 361-814-2001 LindseyP@cbwellness.org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9582" w14:textId="77777777" w:rsidR="00DA286F" w:rsidRDefault="00DA286F" w:rsidP="00DA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B2C4A">
              <w:rPr>
                <w:rFonts w:ascii="Calibri" w:hAnsi="Calibri" w:cs="Calibri"/>
                <w:color w:val="000000"/>
              </w:rPr>
              <w:t>2882 Holly Rd. Corpus Christi, TX 78415</w:t>
            </w:r>
          </w:p>
          <w:p w14:paraId="390D85F3" w14:textId="77777777" w:rsidR="00DA286F" w:rsidRDefault="00DA286F" w:rsidP="00DA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D8A06E" w14:textId="77777777" w:rsidR="00DA286F" w:rsidRDefault="00DA286F" w:rsidP="00DA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F22955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A286F" w14:paraId="07A9B7F2" w14:textId="77777777" w:rsidTr="00036747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827C" w14:textId="77777777" w:rsidR="00DA286F" w:rsidRDefault="00DA286F" w:rsidP="00DA28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C5518">
              <w:rPr>
                <w:rFonts w:cstheme="minorHAnsi"/>
                <w:color w:val="000000"/>
              </w:rPr>
              <w:t>Oceans Behavioral Hospital</w:t>
            </w:r>
          </w:p>
          <w:p w14:paraId="22052298" w14:textId="77777777" w:rsidR="00175E08" w:rsidRDefault="00175E08" w:rsidP="00DA28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5461030" w14:textId="4505FF03" w:rsidR="00175E08" w:rsidRPr="002B2C4A" w:rsidRDefault="00175E08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8516" w14:textId="445306AA" w:rsidR="006F05B0" w:rsidRPr="00102BB5" w:rsidRDefault="006F05B0" w:rsidP="00DA28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>Michelle Foote M.S., LPC</w:t>
            </w:r>
          </w:p>
          <w:p w14:paraId="532554AB" w14:textId="3446F14F" w:rsidR="00DA286F" w:rsidRPr="00102BB5" w:rsidRDefault="006F05B0" w:rsidP="00DA28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6F05B0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Alexis.Foote@oceanshealthcare.com </w:t>
            </w:r>
          </w:p>
          <w:p w14:paraId="12A7AAA1" w14:textId="77777777" w:rsidR="006F05B0" w:rsidRDefault="006F05B0" w:rsidP="00DA28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07BF83" w14:textId="77777777" w:rsidR="006F05B0" w:rsidRDefault="006F05B0" w:rsidP="00DA28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BE7F2F5" w14:textId="77777777" w:rsidR="00DA286F" w:rsidRPr="002B2C4A" w:rsidRDefault="00DA286F" w:rsidP="00967BF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8F51" w14:textId="77777777" w:rsidR="00DA286F" w:rsidRDefault="00DA286F" w:rsidP="00DA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2606 Hospital Boulevard. Corpus Christi, TX</w:t>
            </w:r>
          </w:p>
          <w:p w14:paraId="257FFBF5" w14:textId="77777777" w:rsidR="00DA286F" w:rsidRDefault="00DA286F" w:rsidP="00DA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605BAD" w14:textId="39F19E33" w:rsidR="00DA286F" w:rsidRPr="002B2C4A" w:rsidRDefault="00DA286F" w:rsidP="00DA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Main entrance across from Henry P Garcia Urgent Care, you will see giant purple sign that says main entrance, hit call button. </w:t>
            </w:r>
          </w:p>
        </w:tc>
      </w:tr>
      <w:tr w:rsidR="00DA286F" w14:paraId="2A525444" w14:textId="77777777" w:rsidTr="00036747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49CF" w14:textId="77777777" w:rsidR="00DA286F" w:rsidRDefault="00DA286F" w:rsidP="00DA28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048A4">
              <w:rPr>
                <w:rFonts w:cstheme="minorHAnsi"/>
                <w:color w:val="000000"/>
              </w:rPr>
              <w:t>The Grey Matters Group LLC</w:t>
            </w:r>
          </w:p>
          <w:p w14:paraId="56D79FAF" w14:textId="420E40DD" w:rsidR="00520E9A" w:rsidRPr="00036747" w:rsidRDefault="00520E9A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="00000B3D">
              <w:rPr>
                <w:rFonts w:cstheme="minorHAnsi"/>
                <w:color w:val="000000"/>
              </w:rPr>
              <w:t>Pending)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E6C0" w14:textId="51A5BD04" w:rsidR="00DA286F" w:rsidRPr="00036747" w:rsidRDefault="00000000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hyperlink r:id="rId6" w:history="1">
              <w:r w:rsidR="00DA286F">
                <w:rPr>
                  <w:rStyle w:val="Hyperlink"/>
                  <w:rFonts w:ascii="Roboto" w:hAnsi="Roboto"/>
                  <w:color w:val="1A0DAB"/>
                  <w:sz w:val="21"/>
                  <w:szCs w:val="21"/>
                  <w:shd w:val="clear" w:color="auto" w:fill="FFFFFF"/>
                </w:rPr>
                <w:t>(361) 980-1080</w:t>
              </w:r>
            </w:hyperlink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15FD" w14:textId="5E511612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2727 Morgan Ave, Corpus Christi, TX 78405</w:t>
            </w:r>
          </w:p>
        </w:tc>
      </w:tr>
      <w:tr w:rsidR="00DA286F" w14:paraId="419295DB" w14:textId="77777777" w:rsidTr="00036747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61D6" w14:textId="73A254A2" w:rsidR="00DA286F" w:rsidRPr="00C048A4" w:rsidRDefault="00DA286F" w:rsidP="00DA28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Style w:val="color15"/>
              </w:rPr>
              <w:t>Shoreline Treatment Center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3B17" w14:textId="3595BA45" w:rsidR="00DA286F" w:rsidRDefault="00DA286F" w:rsidP="00DA286F">
            <w:pPr>
              <w:autoSpaceDE w:val="0"/>
              <w:autoSpaceDN w:val="0"/>
              <w:adjustRightInd w:val="0"/>
            </w:pPr>
            <w:r>
              <w:rPr>
                <w:rStyle w:val="color15"/>
              </w:rPr>
              <w:t xml:space="preserve">Phone: </w:t>
            </w:r>
            <w:r>
              <w:rPr>
                <w:rStyle w:val="color15"/>
                <w:u w:val="single"/>
              </w:rPr>
              <w:t>361-528-3356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ADDC" w14:textId="4C17C6CD" w:rsidR="00DA286F" w:rsidRDefault="00DA286F" w:rsidP="00DA286F">
            <w:pPr>
              <w:autoSpaceDE w:val="0"/>
              <w:autoSpaceDN w:val="0"/>
              <w:adjustRightInd w:val="0"/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Style w:val="color15"/>
              </w:rPr>
              <w:t>1220 Gregory Street</w:t>
            </w:r>
            <w:r>
              <w:br/>
            </w:r>
            <w:r>
              <w:rPr>
                <w:rStyle w:val="color15"/>
              </w:rPr>
              <w:t>Taft, TX 78390</w:t>
            </w:r>
          </w:p>
        </w:tc>
      </w:tr>
      <w:tr w:rsidR="00DA286F" w14:paraId="3968ED98" w14:textId="77777777" w:rsidTr="00036747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C745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lastRenderedPageBreak/>
              <w:t>Nueces County Jail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7EAE" w14:textId="0819D02E" w:rsidR="00DA286F" w:rsidRPr="00036747" w:rsidRDefault="001A1A93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Jennifer Hall LPC</w:t>
            </w:r>
          </w:p>
          <w:p w14:paraId="3726A02B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>Health Services Administrator</w:t>
            </w:r>
          </w:p>
          <w:p w14:paraId="5FDB6BFC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>(361) 887-2300</w:t>
            </w:r>
          </w:p>
          <w:p w14:paraId="7FCA7EA1" w14:textId="6FE223B0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 xml:space="preserve">Email: </w:t>
            </w:r>
            <w:r w:rsidR="001A1A93" w:rsidRPr="001A1A93">
              <w:t>jennifer.hall@armorhealthcare.com.</w:t>
            </w:r>
          </w:p>
          <w:p w14:paraId="1668EFC3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B653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>901 Leopard St.</w:t>
            </w:r>
          </w:p>
          <w:p w14:paraId="12D9679F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>Corpus Christi, TX 78401</w:t>
            </w:r>
          </w:p>
        </w:tc>
      </w:tr>
      <w:tr w:rsidR="00DA286F" w14:paraId="453D5B80" w14:textId="77777777" w:rsidTr="00036747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A7DB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>Driscoll Children’s Hospital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6E37" w14:textId="77777777" w:rsidR="0056157E" w:rsidRPr="0056157E" w:rsidRDefault="0056157E" w:rsidP="005615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6157E">
              <w:rPr>
                <w:rFonts w:ascii="Calibri" w:hAnsi="Calibri" w:cs="Calibri"/>
                <w:color w:val="000000"/>
              </w:rPr>
              <w:t>Angela Wallace, M.S., LPC-S</w:t>
            </w:r>
          </w:p>
          <w:p w14:paraId="4B6BE5BC" w14:textId="77777777" w:rsidR="0056157E" w:rsidRPr="0056157E" w:rsidRDefault="0056157E" w:rsidP="005615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6157E">
              <w:rPr>
                <w:rFonts w:ascii="Calibri" w:hAnsi="Calibri" w:cs="Calibri"/>
                <w:color w:val="000000"/>
              </w:rPr>
              <w:t>Mental Health Specialist</w:t>
            </w:r>
          </w:p>
          <w:p w14:paraId="05592827" w14:textId="77777777" w:rsidR="0056157E" w:rsidRPr="0056157E" w:rsidRDefault="0056157E" w:rsidP="005615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6157E">
              <w:rPr>
                <w:rFonts w:ascii="Calibri" w:hAnsi="Calibri" w:cs="Calibri"/>
                <w:color w:val="000000"/>
              </w:rPr>
              <w:t>(361) 878-7348 x21053</w:t>
            </w:r>
          </w:p>
          <w:p w14:paraId="328EB6A1" w14:textId="04B8EA6D" w:rsidR="00DA286F" w:rsidRDefault="0056157E" w:rsidP="005615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6157E">
              <w:rPr>
                <w:rFonts w:ascii="Calibri" w:hAnsi="Calibri" w:cs="Calibri"/>
                <w:color w:val="000000"/>
              </w:rPr>
              <w:t xml:space="preserve">Email: </w:t>
            </w:r>
            <w:hyperlink r:id="rId7" w:history="1">
              <w:r w:rsidRPr="00902257">
                <w:rPr>
                  <w:rStyle w:val="Hyperlink"/>
                  <w:rFonts w:ascii="Calibri" w:hAnsi="Calibri" w:cs="Calibri"/>
                </w:rPr>
                <w:t>angela.wallace@dchstx.org</w:t>
              </w:r>
            </w:hyperlink>
          </w:p>
          <w:p w14:paraId="2638FEBB" w14:textId="77777777" w:rsidR="0056157E" w:rsidRPr="00036747" w:rsidRDefault="0056157E" w:rsidP="005615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800FE2E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 xml:space="preserve">*Interested students need to reach out to Dr. </w:t>
            </w:r>
            <w:proofErr w:type="spellStart"/>
            <w:r w:rsidRPr="00036747">
              <w:rPr>
                <w:rFonts w:ascii="Calibri" w:hAnsi="Calibri" w:cs="Calibri"/>
                <w:color w:val="000000"/>
              </w:rPr>
              <w:t>Ratanavivan</w:t>
            </w:r>
            <w:proofErr w:type="spellEnd"/>
            <w:r w:rsidRPr="00036747">
              <w:rPr>
                <w:rFonts w:ascii="Calibri" w:hAnsi="Calibri" w:cs="Calibri"/>
                <w:color w:val="000000"/>
              </w:rPr>
              <w:t xml:space="preserve"> first before contacting the site representative. Dr. </w:t>
            </w:r>
            <w:proofErr w:type="spellStart"/>
            <w:r w:rsidRPr="00036747">
              <w:rPr>
                <w:rFonts w:ascii="Calibri" w:hAnsi="Calibri" w:cs="Calibri"/>
                <w:color w:val="000000"/>
              </w:rPr>
              <w:t>Ratanavivan</w:t>
            </w:r>
            <w:proofErr w:type="spellEnd"/>
            <w:r w:rsidRPr="00036747">
              <w:rPr>
                <w:rFonts w:ascii="Calibri" w:hAnsi="Calibri" w:cs="Calibri"/>
                <w:color w:val="000000"/>
              </w:rPr>
              <w:t xml:space="preserve"> will verify students’ practicum/internship status and will connect them with Driscoll’s Professional Development Educator for further approval. </w:t>
            </w:r>
          </w:p>
          <w:p w14:paraId="4923ED52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4EFD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>3533 S. Alameda St.</w:t>
            </w:r>
          </w:p>
          <w:p w14:paraId="7766FE79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>Corpus Christi, TX 78411</w:t>
            </w:r>
          </w:p>
        </w:tc>
      </w:tr>
      <w:tr w:rsidR="001A1A93" w14:paraId="6A605654" w14:textId="77777777" w:rsidTr="00036747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948B" w14:textId="4EC181F1" w:rsidR="001A1A93" w:rsidRPr="00036747" w:rsidRDefault="001A1A93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Almouie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Pediatrics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378C" w14:textId="77777777" w:rsidR="001A1A93" w:rsidRPr="001A1A93" w:rsidRDefault="001A1A93" w:rsidP="001A1A9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 w:rsidRPr="001A1A93">
              <w:rPr>
                <w:rFonts w:ascii="Calibri" w:hAnsi="Calibri" w:cs="Calibri"/>
                <w:color w:val="222222"/>
              </w:rPr>
              <w:t>Desirae Contreras MS, NCC, LPC, RPT</w:t>
            </w:r>
          </w:p>
          <w:p w14:paraId="52AA94CE" w14:textId="77777777" w:rsidR="001A1A93" w:rsidRDefault="001A1A93" w:rsidP="001A1A9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Licensed Professional Counselor</w:t>
            </w:r>
            <w:r>
              <w:rPr>
                <w:rFonts w:ascii="Arial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 </w:t>
            </w:r>
          </w:p>
          <w:p w14:paraId="751B7D59" w14:textId="77777777" w:rsidR="001A1A93" w:rsidRDefault="001A1A93" w:rsidP="001A1A9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Certified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AutPlay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 Therapy Provider</w:t>
            </w:r>
          </w:p>
          <w:p w14:paraId="179F6B72" w14:textId="77777777" w:rsidR="001A1A93" w:rsidRDefault="001A1A93" w:rsidP="001A1A9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2465DF8A" w14:textId="733D7431" w:rsidR="001A1A93" w:rsidRPr="001A1A93" w:rsidRDefault="001A1A93" w:rsidP="001A1A9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1A93"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desirae.contreras@pediatricassociates.com</w:t>
            </w:r>
          </w:p>
          <w:p w14:paraId="7ACBA672" w14:textId="77777777" w:rsidR="001A1A93" w:rsidRDefault="001A1A93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71BD4A37" w14:textId="77777777" w:rsidR="001A1A93" w:rsidRPr="001A1A93" w:rsidRDefault="001A1A93" w:rsidP="001A1A9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A1A93"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</w:rPr>
              <w:t>(P)361-885-2000 Ext. 8922</w:t>
            </w:r>
          </w:p>
          <w:p w14:paraId="05D501EA" w14:textId="77777777" w:rsidR="001A1A93" w:rsidRPr="001A1A93" w:rsidRDefault="001A1A93" w:rsidP="001A1A9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A1A93"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(F) 361-371-8377</w:t>
            </w:r>
          </w:p>
          <w:p w14:paraId="1C9D4EBF" w14:textId="77777777" w:rsidR="001A1A93" w:rsidRPr="00036747" w:rsidRDefault="001A1A93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0DA7" w14:textId="77777777" w:rsidR="001A1A93" w:rsidRPr="001A1A93" w:rsidRDefault="001A1A93" w:rsidP="001A1A93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A1A93">
              <w:rPr>
                <w:rFonts w:ascii="inherit" w:eastAsia="Times New Roman" w:hAnsi="inherit" w:cs="Arial"/>
                <w:color w:val="222222"/>
                <w:sz w:val="20"/>
                <w:szCs w:val="20"/>
                <w:bdr w:val="none" w:sz="0" w:space="0" w:color="auto" w:frame="1"/>
              </w:rPr>
              <w:t>1702 Rodd Field Rd.</w:t>
            </w:r>
          </w:p>
          <w:p w14:paraId="6793A6D8" w14:textId="77777777" w:rsidR="001A1A93" w:rsidRPr="001A1A93" w:rsidRDefault="001A1A93" w:rsidP="001A1A9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A1A93"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</w:rPr>
              <w:t>Corpus Christi, TX. 78412</w:t>
            </w:r>
          </w:p>
          <w:p w14:paraId="59E2BC58" w14:textId="77777777" w:rsidR="001A1A93" w:rsidRPr="00036747" w:rsidRDefault="001A1A93" w:rsidP="001A1A9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43613" w14:paraId="3474D1B2" w14:textId="77777777" w:rsidTr="00036747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2996" w14:textId="04211FE5" w:rsidR="00443613" w:rsidRDefault="00443613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U.S. Department of Veterans Affairs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C698" w14:textId="77777777" w:rsidR="00443613" w:rsidRP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443613">
              <w:rPr>
                <w:rFonts w:ascii="Californian FB" w:hAnsi="Californian FB" w:cs="Calibri"/>
                <w:b/>
                <w:bCs/>
                <w:bdr w:val="none" w:sz="0" w:space="0" w:color="auto" w:frame="1"/>
              </w:rPr>
              <w:t>Carrie Myers, MS, NCC, LPC-S</w:t>
            </w:r>
          </w:p>
          <w:p w14:paraId="22BA77AF" w14:textId="77777777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VCB Homeless Program Manager</w:t>
            </w:r>
          </w:p>
          <w:p w14:paraId="668E2C78" w14:textId="77777777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925 South Padre Island Dr</w:t>
            </w:r>
          </w:p>
          <w:p w14:paraId="774CE4C3" w14:textId="77777777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Corpus Christi, TX 78416</w:t>
            </w:r>
          </w:p>
          <w:p w14:paraId="5BF0FFA1" w14:textId="77777777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Phone: 361-806-5600 ext. 62530</w:t>
            </w:r>
          </w:p>
          <w:p w14:paraId="478BA7D1" w14:textId="77777777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Work Cell: 361-441-6195</w:t>
            </w:r>
          </w:p>
          <w:p w14:paraId="247E8B5B" w14:textId="77777777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  <w:p w14:paraId="267385CF" w14:textId="2CB89DF6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443613">
              <w:rPr>
                <w:rFonts w:ascii="Calibri" w:hAnsi="Calibri" w:cs="Calibri"/>
                <w:color w:val="242424"/>
                <w:sz w:val="22"/>
                <w:szCs w:val="22"/>
              </w:rPr>
              <w:t>carrie.myers2@va.gov</w:t>
            </w:r>
          </w:p>
          <w:p w14:paraId="5831209B" w14:textId="77777777" w:rsidR="00443613" w:rsidRPr="001A1A93" w:rsidRDefault="00443613" w:rsidP="001A1A9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D8AF" w14:textId="77777777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Style w:val="hqeo7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925 South Padre Island Dr</w:t>
            </w:r>
          </w:p>
          <w:p w14:paraId="566494A1" w14:textId="77777777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Style w:val="hqeo7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Corpus Christi, TX 78416</w:t>
            </w:r>
          </w:p>
          <w:p w14:paraId="6FBCAE3A" w14:textId="77777777" w:rsidR="00443613" w:rsidRPr="001A1A93" w:rsidRDefault="00443613" w:rsidP="001A1A93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0"/>
                <w:szCs w:val="20"/>
                <w:bdr w:val="none" w:sz="0" w:space="0" w:color="auto" w:frame="1"/>
              </w:rPr>
            </w:pPr>
          </w:p>
        </w:tc>
      </w:tr>
      <w:tr w:rsidR="006922EA" w14:paraId="611390D1" w14:textId="77777777" w:rsidTr="00036747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F456" w14:textId="369B8A4C" w:rsidR="006922EA" w:rsidRDefault="006922EA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 Area Psychiatric Services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1BCA" w14:textId="0BCA2C2A" w:rsidR="00B36F83" w:rsidRDefault="00B36F83" w:rsidP="00692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>Contact :</w:t>
            </w:r>
          </w:p>
          <w:p w14:paraId="3EF28858" w14:textId="4BFD0F48" w:rsidR="006922EA" w:rsidRDefault="006922EA" w:rsidP="00692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  <w:r w:rsidRPr="004F6CB8">
              <w:rPr>
                <w:rFonts w:ascii="Calibri" w:hAnsi="Calibri" w:cs="Calibri"/>
                <w:color w:val="000000"/>
                <w:lang w:val="fr-FR"/>
              </w:rPr>
              <w:t xml:space="preserve">Claudia </w:t>
            </w:r>
            <w:proofErr w:type="spellStart"/>
            <w:r w:rsidRPr="004F6CB8">
              <w:rPr>
                <w:rFonts w:ascii="Calibri" w:hAnsi="Calibri" w:cs="Calibri"/>
                <w:color w:val="000000"/>
                <w:lang w:val="fr-FR"/>
              </w:rPr>
              <w:t>Ikonomopoulos</w:t>
            </w:r>
            <w:proofErr w:type="spellEnd"/>
            <w:r w:rsidRPr="004F6CB8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 w:rsidRPr="004F6CB8">
              <w:rPr>
                <w:rFonts w:ascii="Calibri" w:hAnsi="Calibri" w:cs="Calibri"/>
                <w:color w:val="000000"/>
                <w:lang w:val="fr-FR"/>
              </w:rPr>
              <w:t>Ph.D</w:t>
            </w:r>
            <w:proofErr w:type="spellEnd"/>
            <w:r w:rsidRPr="004F6CB8">
              <w:rPr>
                <w:rFonts w:ascii="Calibri" w:hAnsi="Calibri" w:cs="Calibri"/>
                <w:color w:val="000000"/>
                <w:lang w:val="fr-FR"/>
              </w:rPr>
              <w:t xml:space="preserve">., LPC-S 361-561-6033 or 361-855-7303 </w:t>
            </w:r>
            <w:hyperlink r:id="rId8" w:history="1">
              <w:r w:rsidRPr="00902257">
                <w:rPr>
                  <w:rStyle w:val="Hyperlink"/>
                  <w:rFonts w:ascii="Calibri" w:hAnsi="Calibri" w:cs="Calibri"/>
                  <w:lang w:val="fr-FR"/>
                </w:rPr>
                <w:t>claudia.schmidt@nuecesco.com</w:t>
              </w:r>
            </w:hyperlink>
          </w:p>
          <w:p w14:paraId="79656C30" w14:textId="77777777" w:rsidR="006922EA" w:rsidRDefault="006922EA" w:rsidP="00692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 xml:space="preserve">Or </w:t>
            </w:r>
          </w:p>
          <w:p w14:paraId="7E2C4B93" w14:textId="42F45BF5" w:rsidR="006922EA" w:rsidRPr="00443613" w:rsidRDefault="006922EA" w:rsidP="006922E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fornian FB" w:hAnsi="Californian FB" w:cs="Calibri"/>
                <w:b/>
                <w:bCs/>
                <w:bdr w:val="none" w:sz="0" w:space="0" w:color="auto" w:frame="1"/>
              </w:rPr>
            </w:pPr>
            <w:hyperlink r:id="rId9" w:history="1">
              <w:r w:rsidRPr="00902257">
                <w:rPr>
                  <w:rStyle w:val="Hyperlink"/>
                </w:rPr>
                <w:t>claudia.schmidt@NuecesCountyTX.gov</w:t>
              </w:r>
            </w:hyperlink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396C" w14:textId="531E66E8" w:rsidR="006922EA" w:rsidRDefault="006922EA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qeo7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Style w:val="hqeo7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6000 S Staples Ste 406, Corpus Christi 78413</w:t>
            </w:r>
          </w:p>
        </w:tc>
      </w:tr>
    </w:tbl>
    <w:p w14:paraId="43EDC211" w14:textId="77777777" w:rsidR="009417EC" w:rsidRPr="00D8184C" w:rsidRDefault="009417EC" w:rsidP="00D8184C"/>
    <w:sectPr w:rsidR="009417EC" w:rsidRPr="00D81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85"/>
    <w:rsid w:val="00000B3D"/>
    <w:rsid w:val="00036747"/>
    <w:rsid w:val="00175E08"/>
    <w:rsid w:val="001A1A93"/>
    <w:rsid w:val="00306239"/>
    <w:rsid w:val="00351A39"/>
    <w:rsid w:val="00443613"/>
    <w:rsid w:val="004523C5"/>
    <w:rsid w:val="004F6CB8"/>
    <w:rsid w:val="00520E9A"/>
    <w:rsid w:val="0056157E"/>
    <w:rsid w:val="006922EA"/>
    <w:rsid w:val="006F05B0"/>
    <w:rsid w:val="00710285"/>
    <w:rsid w:val="009417EC"/>
    <w:rsid w:val="00967BF3"/>
    <w:rsid w:val="009729B5"/>
    <w:rsid w:val="00AF0BB8"/>
    <w:rsid w:val="00B36F83"/>
    <w:rsid w:val="00C64260"/>
    <w:rsid w:val="00C7457B"/>
    <w:rsid w:val="00D108B4"/>
    <w:rsid w:val="00D8184C"/>
    <w:rsid w:val="00DA286F"/>
    <w:rsid w:val="00DA4086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AB18"/>
  <w15:chartTrackingRefBased/>
  <w15:docId w15:val="{52E0A585-FBBC-42D5-9371-CF8E9771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4C"/>
  </w:style>
  <w:style w:type="paragraph" w:styleId="Heading1">
    <w:name w:val="heading 1"/>
    <w:basedOn w:val="Normal"/>
    <w:link w:val="Heading1Char"/>
    <w:uiPriority w:val="9"/>
    <w:qFormat/>
    <w:rsid w:val="00175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747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6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7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mihdtwuwp">
    <w:name w:val="markmihdtwuwp"/>
    <w:basedOn w:val="DefaultParagraphFont"/>
    <w:rsid w:val="00DA286F"/>
  </w:style>
  <w:style w:type="character" w:customStyle="1" w:styleId="color15">
    <w:name w:val="color_15"/>
    <w:basedOn w:val="DefaultParagraphFont"/>
    <w:rsid w:val="00DA286F"/>
  </w:style>
  <w:style w:type="character" w:customStyle="1" w:styleId="hqeo7">
    <w:name w:val="hqeo7"/>
    <w:basedOn w:val="DefaultParagraphFont"/>
    <w:rsid w:val="00443613"/>
  </w:style>
  <w:style w:type="character" w:customStyle="1" w:styleId="Heading1Char">
    <w:name w:val="Heading 1 Char"/>
    <w:basedOn w:val="DefaultParagraphFont"/>
    <w:link w:val="Heading1"/>
    <w:uiPriority w:val="9"/>
    <w:rsid w:val="00175E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vpkg">
    <w:name w:val="rvpkg"/>
    <w:basedOn w:val="DefaultParagraphFont"/>
    <w:rsid w:val="0017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schmidt@nuecesc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gela.wallace@dchstx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grey+matters+corpus&amp;rlz=1C1GCEB_enUS916US916&amp;oq=grey+matters+corpus&amp;aqs=chrome..69i57j0i433i512j46i175i199i512j0i512l7.2291j0j15&amp;sourceid=chrome&amp;ie=UTF-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laudia.schmidt@NuecesCountyTX.gov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laudia.schmidt@nuecesco.com" TargetMode="External"/><Relationship Id="rId9" Type="http://schemas.openxmlformats.org/officeDocument/2006/relationships/hyperlink" Target="mailto:claudia.schmidt@NuecesCounty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Mata, Sharon</cp:lastModifiedBy>
  <cp:revision>4</cp:revision>
  <dcterms:created xsi:type="dcterms:W3CDTF">2023-12-06T15:45:00Z</dcterms:created>
  <dcterms:modified xsi:type="dcterms:W3CDTF">2023-12-06T15:46:00Z</dcterms:modified>
</cp:coreProperties>
</file>